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A4D4" w14:textId="77777777" w:rsidR="004B66BC" w:rsidRPr="004B66BC" w:rsidRDefault="004B66BC" w:rsidP="004B6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FICHE DE RENSEIGNEMENTS &amp; DIRECTIVES CLIENT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Secrétariat médical indépendant – </w:t>
      </w:r>
      <w:proofErr w:type="spellStart"/>
      <w:r w:rsidRPr="004B66B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fr-FR"/>
          <w14:ligatures w14:val="none"/>
        </w:rPr>
        <w:t>CléSanté</w:t>
      </w:r>
      <w:proofErr w:type="spellEnd"/>
    </w:p>
    <w:p w14:paraId="70C5212B" w14:textId="77777777" w:rsidR="004B66BC" w:rsidRPr="004B66BC" w:rsidRDefault="004B66BC" w:rsidP="004B6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71D12E5">
          <v:rect id="_x0000_i1025" style="width:0;height:1.5pt" o:hralign="center" o:hrstd="t" o:hr="t" fillcolor="#a0a0a0" stroked="f"/>
        </w:pict>
      </w:r>
    </w:p>
    <w:p w14:paraId="55966BC0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1. INFORMATIONS GÉNÉRALES SUR LA STRUCTURE</w:t>
      </w:r>
    </w:p>
    <w:p w14:paraId="06B08BC8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Nom de la structure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Spécialité(s) médicale(s)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Nom du/des praticien(s)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Statut juridique :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Libéral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SEL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Cabinet de groupe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Centre de santé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Autre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Adresse du cabinet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Téléphone du cabinet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Email professionnel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Site internet (si existant) :</w:t>
      </w:r>
    </w:p>
    <w:p w14:paraId="3DEF21C4" w14:textId="77777777" w:rsidR="004B66BC" w:rsidRPr="004B66BC" w:rsidRDefault="004B66BC" w:rsidP="004B6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16A9DE1">
          <v:rect id="_x0000_i1026" style="width:0;height:1.5pt" o:hralign="center" o:hrstd="t" o:hr="t" fillcolor="#a0a0a0" stroked="f"/>
        </w:pict>
      </w:r>
    </w:p>
    <w:p w14:paraId="19EF3931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2. ORGANISATION ACTUELLE DU CABINET</w:t>
      </w:r>
    </w:p>
    <w:p w14:paraId="0971D03D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Horaires d’ouverture du cabinet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proofErr w:type="gramStart"/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Lundi</w:t>
      </w:r>
      <w:proofErr w:type="gramEnd"/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proofErr w:type="gramStart"/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Mardi</w:t>
      </w:r>
      <w:proofErr w:type="gramEnd"/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proofErr w:type="gramStart"/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Mercredi</w:t>
      </w:r>
      <w:proofErr w:type="gramEnd"/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proofErr w:type="gramStart"/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Jeudi</w:t>
      </w:r>
      <w:proofErr w:type="gramEnd"/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proofErr w:type="gramStart"/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Vendredi</w:t>
      </w:r>
      <w:proofErr w:type="gramEnd"/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proofErr w:type="gramStart"/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Samedi</w:t>
      </w:r>
      <w:proofErr w:type="gramEnd"/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:</w:t>
      </w:r>
    </w:p>
    <w:p w14:paraId="6E4E79EA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Présence d’une secrétaire sur site :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Oui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Non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Si oui, jours et horaires :</w:t>
      </w:r>
    </w:p>
    <w:p w14:paraId="53A80A55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Volume moyen d’appels/jour :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Faible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Modéré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Élevé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Périodes de forte activité :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Matin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Après-midi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Journées spécifiques :</w:t>
      </w:r>
    </w:p>
    <w:p w14:paraId="70A13053" w14:textId="77777777" w:rsidR="004B66BC" w:rsidRPr="004B66BC" w:rsidRDefault="004B66BC" w:rsidP="004B6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2378D8B">
          <v:rect id="_x0000_i1027" style="width:0;height:1.5pt" o:hralign="center" o:hrstd="t" o:hr="t" fillcolor="#a0a0a0" stroked="f"/>
        </w:pict>
      </w:r>
    </w:p>
    <w:p w14:paraId="72C7CAFF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3. GESTION DE L’AGENDA</w:t>
      </w:r>
    </w:p>
    <w:p w14:paraId="75C399BC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Agenda utilisé :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Doctolib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Maiia</w:t>
      </w:r>
      <w:proofErr w:type="spellEnd"/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MonDocteur</w:t>
      </w:r>
      <w:proofErr w:type="spellEnd"/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Agenda papier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Autre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Type de rendez-vous à gérer :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Consultations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Urgences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Contrôles / suivis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Actes techniques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Téléconsultations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Durée moyenne des rendez-vous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Règles spécifiques de prise de RDV (priorités, délais, créneaux bloqués…)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Gestion des urgences :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À intégrer dans l’agenda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À transférer au praticien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Autre consigne :</w:t>
      </w:r>
    </w:p>
    <w:p w14:paraId="6BEDC04C" w14:textId="77777777" w:rsidR="004B66BC" w:rsidRPr="004B66BC" w:rsidRDefault="004B66BC" w:rsidP="004B6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783DC7F0">
          <v:rect id="_x0000_i1028" style="width:0;height:1.5pt" o:hralign="center" o:hrstd="t" o:hr="t" fillcolor="#a0a0a0" stroked="f"/>
        </w:pict>
      </w:r>
    </w:p>
    <w:p w14:paraId="1AF71F52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lastRenderedPageBreak/>
        <w:t>4. OUTILS &amp; LOGICIELS UTILISÉS</w:t>
      </w:r>
    </w:p>
    <w:p w14:paraId="15793C12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Logiciel métier (dossier patient)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Plateforme de prise de RDV en ligne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Téléphonie :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Téléphone fixe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Téléphonie IP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Standard externalisé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Accès fournis à la secrétaire indépendante :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Agenda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Logiciel patient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Messagerie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Autres :</w:t>
      </w:r>
    </w:p>
    <w:p w14:paraId="6702499D" w14:textId="77777777" w:rsidR="004B66BC" w:rsidRPr="004B66BC" w:rsidRDefault="004B66BC" w:rsidP="004B6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752C3619">
          <v:rect id="_x0000_i1029" style="width:0;height:1.5pt" o:hralign="center" o:hrstd="t" o:hr="t" fillcolor="#a0a0a0" stroked="f"/>
        </w:pict>
      </w:r>
    </w:p>
    <w:p w14:paraId="5DCF0C63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5. SERVICES DEMANDÉS</w:t>
      </w:r>
    </w:p>
    <w:p w14:paraId="6B1B1192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Merci de cocher les services souhaités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Gestion des appels entrants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Prise de rendez-vous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Modification / annulation de rendez-vous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Gestion des urgences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Rappels de rendez-vous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Gestion des messages patients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Filtrage des appels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Gestion des absences / congés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Coordination avec les assistantes / équipes sur site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Autres besoins spécifiques :</w:t>
      </w:r>
    </w:p>
    <w:p w14:paraId="087E058E" w14:textId="77777777" w:rsidR="004B66BC" w:rsidRPr="004B66BC" w:rsidRDefault="004B66BC" w:rsidP="004B6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C245D49">
          <v:rect id="_x0000_i1030" style="width:0;height:1.5pt" o:hralign="center" o:hrstd="t" o:hr="t" fillcolor="#a0a0a0" stroked="f"/>
        </w:pict>
      </w:r>
    </w:p>
    <w:p w14:paraId="65A7C145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6. DIRECTIVES DE COMMUNICATION</w:t>
      </w:r>
    </w:p>
    <w:p w14:paraId="6FAE661B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Ton à adopter avec les patients :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Très formel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Professionnel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Bienveillant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Familial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Phrases ou éléments obligatoires à mentionner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Sujets sensibles à éviter / à traiter avec prudence :</w:t>
      </w:r>
    </w:p>
    <w:p w14:paraId="1090052F" w14:textId="77777777" w:rsidR="004B66BC" w:rsidRPr="004B66BC" w:rsidRDefault="004B66BC" w:rsidP="004B6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A1B8B44">
          <v:rect id="_x0000_i1031" style="width:0;height:1.5pt" o:hralign="center" o:hrstd="t" o:hr="t" fillcolor="#a0a0a0" stroked="f"/>
        </w:pict>
      </w:r>
    </w:p>
    <w:p w14:paraId="00239ACB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7. GESTION DES SITUATIONS PARTICULIÈRES</w:t>
      </w:r>
    </w:p>
    <w:p w14:paraId="70F6127E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Patients mécontents : consignes spécifiques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Demandes hors cadre (ordonnances, conseils médicaux, certificats…)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Consignes en cas d’indisponibilité du praticien :</w:t>
      </w:r>
    </w:p>
    <w:p w14:paraId="2B30672F" w14:textId="77777777" w:rsidR="004B66BC" w:rsidRPr="004B66BC" w:rsidRDefault="004B66BC" w:rsidP="004B6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DBA900F">
          <v:rect id="_x0000_i1032" style="width:0;height:1.5pt" o:hralign="center" o:hrstd="t" o:hr="t" fillcolor="#a0a0a0" stroked="f"/>
        </w:pict>
      </w:r>
    </w:p>
    <w:p w14:paraId="7AF33E3A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8. CONFIDENTIALITÉ &amp; RGPD</w:t>
      </w:r>
    </w:p>
    <w:p w14:paraId="60A73433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Autorisation d’accès aux données patients :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Oui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Non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Engagement de confidentialité validé :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Oui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Non</w:t>
      </w:r>
    </w:p>
    <w:p w14:paraId="098A6F8F" w14:textId="77777777" w:rsidR="004B66BC" w:rsidRPr="004B66BC" w:rsidRDefault="004B66BC" w:rsidP="004B6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pict w14:anchorId="29357FEB">
          <v:rect id="_x0000_i1033" style="width:0;height:1.5pt" o:hralign="center" o:hrstd="t" o:hr="t" fillcolor="#a0a0a0" stroked="f"/>
        </w:pict>
      </w:r>
    </w:p>
    <w:p w14:paraId="1EE66B10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9. MODALITÉS DE COLLABORATION</w:t>
      </w:r>
    </w:p>
    <w:p w14:paraId="08A5FB70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Début de la prestation souhaité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Volume estimé (heures / semaine ou mois)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Mode de facturation :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Horaire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Forfait </w:t>
      </w:r>
      <w:r w:rsidRPr="004B66BC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fr-FR"/>
          <w14:ligatures w14:val="none"/>
        </w:rPr>
        <w:t>☐</w:t>
      </w: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Autre :</w:t>
      </w:r>
    </w:p>
    <w:p w14:paraId="62ABBB1F" w14:textId="77777777" w:rsidR="004B66BC" w:rsidRPr="004B66BC" w:rsidRDefault="004B66BC" w:rsidP="004B6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4792694">
          <v:rect id="_x0000_i1034" style="width:0;height:1.5pt" o:hralign="center" o:hrstd="t" o:hr="t" fillcolor="#a0a0a0" stroked="f"/>
        </w:pict>
      </w:r>
    </w:p>
    <w:p w14:paraId="71368061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10. VALIDATION</w:t>
      </w:r>
    </w:p>
    <w:p w14:paraId="52E80D90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Je soussigné(e), reconnais avoir transmis des informations exactes et validé les directives ci-dessus.</w:t>
      </w:r>
    </w:p>
    <w:p w14:paraId="2B5D1EC3" w14:textId="77777777" w:rsidR="004B66BC" w:rsidRPr="004B66BC" w:rsidRDefault="004B66BC" w:rsidP="004B66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Nom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Fonction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Date :</w:t>
      </w:r>
      <w:r w:rsidRPr="004B66B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4B66B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Signature :</w:t>
      </w:r>
    </w:p>
    <w:p w14:paraId="365FDD39" w14:textId="77777777" w:rsidR="00BF69E6" w:rsidRDefault="00BF69E6"/>
    <w:sectPr w:rsidR="00BF6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BC"/>
    <w:rsid w:val="004B66BC"/>
    <w:rsid w:val="00AB77D9"/>
    <w:rsid w:val="00B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BC09"/>
  <w15:chartTrackingRefBased/>
  <w15:docId w15:val="{A95CA819-A424-4490-BF5F-8442E57C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6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6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6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6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6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6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6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6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6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6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6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6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66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66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66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66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66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66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6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6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6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6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6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66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66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66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6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66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66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BUREAU</dc:creator>
  <cp:keywords/>
  <dc:description/>
  <cp:lastModifiedBy>BUREAU</cp:lastModifiedBy>
  <cp:revision>1</cp:revision>
  <dcterms:created xsi:type="dcterms:W3CDTF">2025-12-17T12:29:00Z</dcterms:created>
  <dcterms:modified xsi:type="dcterms:W3CDTF">2025-12-17T12:30:00Z</dcterms:modified>
</cp:coreProperties>
</file>